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71D9" w14:textId="35E16766" w:rsidR="00DE4ACF" w:rsidRPr="00FC0A46" w:rsidRDefault="00DE4ACF" w:rsidP="00DE4ACF">
      <w:pPr>
        <w:spacing w:after="0"/>
        <w:rPr>
          <w:rFonts w:ascii="Arial" w:hAnsi="Arial" w:cs="Arial"/>
          <w:b/>
          <w:color w:val="000000" w:themeColor="text1"/>
        </w:rPr>
      </w:pPr>
      <w:r w:rsidRPr="00FC0A46">
        <w:rPr>
          <w:rFonts w:ascii="Arial" w:hAnsi="Arial" w:cs="Arial"/>
          <w:b/>
          <w:color w:val="000000" w:themeColor="text1"/>
        </w:rPr>
        <w:t xml:space="preserve">Position: </w:t>
      </w:r>
      <w:r w:rsidRPr="00FC0A46">
        <w:rPr>
          <w:rFonts w:ascii="Arial" w:hAnsi="Arial" w:cs="Arial"/>
          <w:b/>
          <w:color w:val="000000" w:themeColor="text1"/>
        </w:rPr>
        <w:tab/>
      </w:r>
      <w:r w:rsidRPr="00FC0A46">
        <w:rPr>
          <w:rFonts w:ascii="Arial" w:hAnsi="Arial" w:cs="Arial"/>
          <w:b/>
          <w:color w:val="000000" w:themeColor="text1"/>
        </w:rPr>
        <w:tab/>
        <w:t>Supporter Experience Officer</w:t>
      </w:r>
    </w:p>
    <w:p w14:paraId="1A5EE602" w14:textId="0E722E80" w:rsidR="00A859F4" w:rsidRPr="00FC0A46" w:rsidRDefault="00A859F4" w:rsidP="00A859F4">
      <w:pPr>
        <w:spacing w:after="0"/>
        <w:rPr>
          <w:rFonts w:ascii="Arial" w:hAnsi="Arial" w:cs="Arial"/>
          <w:b/>
          <w:color w:val="000000" w:themeColor="text1"/>
        </w:rPr>
      </w:pPr>
      <w:r w:rsidRPr="00FC0A46">
        <w:rPr>
          <w:rFonts w:ascii="Arial" w:hAnsi="Arial" w:cs="Arial"/>
          <w:b/>
          <w:color w:val="000000" w:themeColor="text1"/>
        </w:rPr>
        <w:t>Type</w:t>
      </w:r>
      <w:r w:rsidRPr="00FC0A46">
        <w:rPr>
          <w:rFonts w:ascii="Arial" w:hAnsi="Arial" w:cs="Arial"/>
          <w:b/>
          <w:color w:val="000000" w:themeColor="text1"/>
        </w:rPr>
        <w:t xml:space="preserve">: </w:t>
      </w:r>
      <w:r w:rsidRPr="00FC0A46">
        <w:rPr>
          <w:rFonts w:ascii="Arial" w:hAnsi="Arial" w:cs="Arial"/>
          <w:b/>
          <w:color w:val="000000" w:themeColor="text1"/>
        </w:rPr>
        <w:tab/>
      </w:r>
      <w:r w:rsidRPr="00FC0A46">
        <w:rPr>
          <w:rFonts w:ascii="Arial" w:hAnsi="Arial" w:cs="Arial"/>
          <w:b/>
          <w:color w:val="000000" w:themeColor="text1"/>
        </w:rPr>
        <w:tab/>
      </w:r>
      <w:r w:rsidRPr="00FC0A46">
        <w:rPr>
          <w:rFonts w:ascii="Arial" w:hAnsi="Arial" w:cs="Arial"/>
          <w:b/>
          <w:color w:val="000000" w:themeColor="text1"/>
        </w:rPr>
        <w:t xml:space="preserve">            6 Month Fixed Term Contract</w:t>
      </w:r>
    </w:p>
    <w:p w14:paraId="55214382" w14:textId="02933D5E" w:rsidR="00DE4ACF" w:rsidRPr="00FC0A46" w:rsidRDefault="00DE4ACF" w:rsidP="00DE4ACF">
      <w:pPr>
        <w:spacing w:after="0"/>
        <w:rPr>
          <w:rFonts w:ascii="Arial" w:hAnsi="Arial" w:cs="Arial"/>
          <w:color w:val="000000" w:themeColor="text1"/>
        </w:rPr>
      </w:pPr>
      <w:r w:rsidRPr="00FC0A46">
        <w:rPr>
          <w:rFonts w:ascii="Arial" w:hAnsi="Arial" w:cs="Arial"/>
          <w:b/>
          <w:color w:val="000000" w:themeColor="text1"/>
        </w:rPr>
        <w:t>Salary:</w:t>
      </w:r>
      <w:r w:rsidRPr="00FC0A46">
        <w:rPr>
          <w:rFonts w:ascii="Arial" w:hAnsi="Arial" w:cs="Arial"/>
          <w:b/>
          <w:color w:val="000000" w:themeColor="text1"/>
        </w:rPr>
        <w:tab/>
      </w:r>
      <w:r w:rsidRPr="00FC0A46">
        <w:rPr>
          <w:rFonts w:ascii="Arial" w:hAnsi="Arial" w:cs="Arial"/>
          <w:b/>
          <w:color w:val="000000" w:themeColor="text1"/>
        </w:rPr>
        <w:tab/>
      </w:r>
      <w:r w:rsidRPr="00FC0A46">
        <w:rPr>
          <w:rFonts w:ascii="Arial" w:hAnsi="Arial" w:cs="Arial"/>
          <w:color w:val="000000" w:themeColor="text1"/>
        </w:rPr>
        <w:t>£</w:t>
      </w:r>
      <w:r w:rsidR="00915F82" w:rsidRPr="00FC0A46">
        <w:rPr>
          <w:rFonts w:ascii="Arial" w:hAnsi="Arial" w:cs="Arial"/>
          <w:color w:val="000000" w:themeColor="text1"/>
        </w:rPr>
        <w:t>24,000</w:t>
      </w:r>
    </w:p>
    <w:p w14:paraId="7827BC79" w14:textId="77777777" w:rsidR="00DE4ACF" w:rsidRPr="00FC0A46" w:rsidRDefault="00DE4ACF" w:rsidP="00DE4ACF">
      <w:pPr>
        <w:spacing w:after="0"/>
        <w:rPr>
          <w:rFonts w:ascii="Arial" w:hAnsi="Arial" w:cs="Arial"/>
          <w:color w:val="000000" w:themeColor="text1"/>
        </w:rPr>
      </w:pPr>
      <w:r w:rsidRPr="00FC0A46">
        <w:rPr>
          <w:rFonts w:ascii="Arial" w:hAnsi="Arial" w:cs="Arial"/>
          <w:b/>
          <w:color w:val="000000" w:themeColor="text1"/>
        </w:rPr>
        <w:t xml:space="preserve">Hours: </w:t>
      </w:r>
      <w:r w:rsidRPr="00FC0A46">
        <w:rPr>
          <w:rFonts w:ascii="Arial" w:hAnsi="Arial" w:cs="Arial"/>
          <w:b/>
          <w:color w:val="000000" w:themeColor="text1"/>
        </w:rPr>
        <w:tab/>
      </w:r>
      <w:r w:rsidRPr="00FC0A46">
        <w:rPr>
          <w:rFonts w:ascii="Arial" w:hAnsi="Arial" w:cs="Arial"/>
          <w:b/>
          <w:color w:val="000000" w:themeColor="text1"/>
        </w:rPr>
        <w:tab/>
      </w:r>
      <w:r w:rsidRPr="00FC0A46">
        <w:rPr>
          <w:rFonts w:ascii="Arial" w:hAnsi="Arial" w:cs="Arial"/>
          <w:color w:val="000000" w:themeColor="text1"/>
        </w:rPr>
        <w:t>Full time – 35 hours a week</w:t>
      </w:r>
    </w:p>
    <w:p w14:paraId="27765D87" w14:textId="0DF1F229" w:rsidR="00DE4ACF" w:rsidRPr="00FC0A46" w:rsidRDefault="00DE4ACF" w:rsidP="00DE4ACF">
      <w:pPr>
        <w:spacing w:after="0"/>
        <w:rPr>
          <w:rFonts w:ascii="Arial" w:hAnsi="Arial" w:cs="Arial"/>
          <w:b/>
          <w:color w:val="000000" w:themeColor="text1"/>
        </w:rPr>
      </w:pPr>
      <w:r w:rsidRPr="00FC0A46">
        <w:rPr>
          <w:rFonts w:ascii="Arial" w:hAnsi="Arial" w:cs="Arial"/>
          <w:b/>
          <w:color w:val="000000" w:themeColor="text1"/>
        </w:rPr>
        <w:t>Reports to:</w:t>
      </w:r>
      <w:r w:rsidRPr="00FC0A46">
        <w:rPr>
          <w:rFonts w:ascii="Arial" w:hAnsi="Arial" w:cs="Arial"/>
          <w:b/>
          <w:color w:val="000000" w:themeColor="text1"/>
        </w:rPr>
        <w:tab/>
      </w:r>
      <w:r w:rsidRPr="00FC0A46">
        <w:rPr>
          <w:rFonts w:ascii="Arial" w:hAnsi="Arial" w:cs="Arial"/>
          <w:b/>
          <w:color w:val="000000" w:themeColor="text1"/>
        </w:rPr>
        <w:tab/>
        <w:t>Supporter Experience Manger</w:t>
      </w:r>
      <w:r w:rsidRPr="00FC0A46">
        <w:rPr>
          <w:rFonts w:ascii="Arial" w:hAnsi="Arial" w:cs="Arial"/>
          <w:b/>
          <w:color w:val="000000" w:themeColor="text1"/>
        </w:rPr>
        <w:tab/>
      </w:r>
    </w:p>
    <w:p w14:paraId="02EEC95B" w14:textId="77777777" w:rsidR="00DE4ACF" w:rsidRPr="00FC0A46" w:rsidRDefault="00DE4ACF" w:rsidP="00DE4ACF">
      <w:pPr>
        <w:spacing w:after="0"/>
        <w:rPr>
          <w:rFonts w:ascii="Arial" w:hAnsi="Arial" w:cs="Arial"/>
          <w:color w:val="000000" w:themeColor="text1"/>
        </w:rPr>
      </w:pPr>
      <w:r w:rsidRPr="00FC0A46">
        <w:rPr>
          <w:rFonts w:ascii="Arial" w:hAnsi="Arial" w:cs="Arial"/>
          <w:b/>
          <w:color w:val="000000" w:themeColor="text1"/>
        </w:rPr>
        <w:t>Location:</w:t>
      </w:r>
      <w:r w:rsidRPr="00FC0A46">
        <w:rPr>
          <w:rFonts w:ascii="Arial" w:hAnsi="Arial" w:cs="Arial"/>
          <w:color w:val="000000" w:themeColor="text1"/>
        </w:rPr>
        <w:tab/>
      </w:r>
      <w:r w:rsidRPr="00FC0A46">
        <w:rPr>
          <w:rFonts w:ascii="Arial" w:hAnsi="Arial" w:cs="Arial"/>
          <w:color w:val="000000" w:themeColor="text1"/>
        </w:rPr>
        <w:tab/>
        <w:t>London, UK</w:t>
      </w:r>
    </w:p>
    <w:p w14:paraId="1DAF5C36" w14:textId="77777777" w:rsidR="00DE4ACF" w:rsidRPr="00FC0A46" w:rsidRDefault="00DE4ACF" w:rsidP="00DE4ACF">
      <w:pPr>
        <w:spacing w:after="0"/>
        <w:ind w:left="2160" w:hanging="2160"/>
        <w:rPr>
          <w:rFonts w:ascii="Arial" w:hAnsi="Arial" w:cs="Arial"/>
          <w:color w:val="000000" w:themeColor="text1"/>
        </w:rPr>
      </w:pPr>
      <w:r w:rsidRPr="00FC0A46">
        <w:rPr>
          <w:rFonts w:ascii="Arial" w:hAnsi="Arial" w:cs="Arial"/>
          <w:b/>
          <w:color w:val="000000" w:themeColor="text1"/>
        </w:rPr>
        <w:t>Key relationships</w:t>
      </w:r>
      <w:r w:rsidRPr="00FC0A46">
        <w:rPr>
          <w:rFonts w:ascii="Arial" w:hAnsi="Arial" w:cs="Arial"/>
          <w:color w:val="000000" w:themeColor="text1"/>
        </w:rPr>
        <w:t xml:space="preserve">: </w:t>
      </w:r>
      <w:r w:rsidRPr="00FC0A46">
        <w:rPr>
          <w:rFonts w:ascii="Arial" w:hAnsi="Arial" w:cs="Arial"/>
          <w:color w:val="000000" w:themeColor="text1"/>
        </w:rPr>
        <w:tab/>
        <w:t xml:space="preserve">Fundraising Team; Operations &amp; Finance teams, Communications Team, Fulfilment Agency </w:t>
      </w:r>
    </w:p>
    <w:p w14:paraId="6B714747" w14:textId="77777777" w:rsidR="00DE4ACF" w:rsidRPr="00FC0A46" w:rsidRDefault="00DE4ACF" w:rsidP="00DE4ACF">
      <w:pPr>
        <w:spacing w:after="0"/>
        <w:rPr>
          <w:rFonts w:ascii="Arial" w:hAnsi="Arial" w:cs="Arial"/>
          <w:color w:val="000000" w:themeColor="text1"/>
        </w:rPr>
      </w:pPr>
    </w:p>
    <w:p w14:paraId="73C86075" w14:textId="77777777" w:rsidR="00DE4ACF" w:rsidRPr="00FC0A46" w:rsidRDefault="00DE4ACF" w:rsidP="00DE4ACF">
      <w:pPr>
        <w:spacing w:after="0"/>
        <w:rPr>
          <w:rFonts w:cstheme="minorHAnsi"/>
          <w:b/>
          <w:color w:val="000000" w:themeColor="text1"/>
        </w:rPr>
      </w:pPr>
      <w:r w:rsidRPr="00FC0A46">
        <w:rPr>
          <w:rFonts w:cstheme="minorHAnsi"/>
          <w:b/>
          <w:color w:val="000000" w:themeColor="text1"/>
        </w:rPr>
        <w:t>Job Purpose</w:t>
      </w:r>
    </w:p>
    <w:p w14:paraId="2B5C5BA0" w14:textId="77777777" w:rsidR="00FC0A46" w:rsidRPr="00FC0A46" w:rsidRDefault="00DE4ACF" w:rsidP="00FC0A46">
      <w:pPr>
        <w:pStyle w:val="NoSpacing"/>
        <w:rPr>
          <w:rFonts w:cstheme="minorHAnsi"/>
        </w:rPr>
      </w:pPr>
      <w:r w:rsidRPr="00FC0A46">
        <w:rPr>
          <w:rFonts w:cstheme="minorHAnsi"/>
        </w:rPr>
        <w:t>UK for UNHCR (UK4U), the UN Refugee Agency's national charity partner, is looking for a</w:t>
      </w:r>
      <w:r w:rsidR="00A92F28" w:rsidRPr="00FC0A46">
        <w:rPr>
          <w:rFonts w:cstheme="minorHAnsi"/>
        </w:rPr>
        <w:t xml:space="preserve"> </w:t>
      </w:r>
      <w:r w:rsidRPr="00FC0A46">
        <w:rPr>
          <w:rFonts w:cstheme="minorHAnsi"/>
        </w:rPr>
        <w:t>Supporter Experience Officer who can join us at a crucial time in our development to make sure we provide our individual giving donors with an outstanding supporter experience.  As a start-up, we are a small but growing team with a desire to better steward our donors and maximise our fundraising potential in the UK.  This role will play a key part in this, working closely with the fundraising team, communications team, operations colleagues and Mosaic, our fulfilment agency.</w:t>
      </w:r>
    </w:p>
    <w:p w14:paraId="69295778" w14:textId="6C559C5C" w:rsidR="00DE4ACF" w:rsidRPr="00FC0A46" w:rsidRDefault="00DE4ACF" w:rsidP="00FC0A46">
      <w:pPr>
        <w:pStyle w:val="NoSpacing"/>
        <w:rPr>
          <w:rFonts w:cstheme="minorHAnsi"/>
        </w:rPr>
      </w:pPr>
      <w:r w:rsidRPr="00FC0A46">
        <w:rPr>
          <w:rFonts w:cstheme="minorHAnsi"/>
        </w:rPr>
        <w:t xml:space="preserve">  </w:t>
      </w:r>
    </w:p>
    <w:p w14:paraId="0E702102" w14:textId="30A09EDE" w:rsidR="00DE4ACF" w:rsidRPr="00FC0A46" w:rsidRDefault="00DE4ACF" w:rsidP="00FC0A46">
      <w:pPr>
        <w:pStyle w:val="NoSpacing"/>
        <w:rPr>
          <w:rFonts w:cstheme="minorHAnsi"/>
        </w:rPr>
      </w:pPr>
      <w:r w:rsidRPr="00FC0A46">
        <w:rPr>
          <w:rFonts w:cstheme="minorHAnsi"/>
        </w:rPr>
        <w:t>The successful candidate will be a team player, supporter focused</w:t>
      </w:r>
      <w:r w:rsidR="00B603BB" w:rsidRPr="00FC0A46">
        <w:rPr>
          <w:rFonts w:cstheme="minorHAnsi"/>
        </w:rPr>
        <w:t xml:space="preserve"> and</w:t>
      </w:r>
      <w:r w:rsidRPr="00FC0A46">
        <w:rPr>
          <w:rFonts w:cstheme="minorHAnsi"/>
        </w:rPr>
        <w:t xml:space="preserve"> someone who enjoys developing strong relationships with colleagues</w:t>
      </w:r>
      <w:r w:rsidR="00B603BB" w:rsidRPr="00FC0A46">
        <w:rPr>
          <w:rFonts w:cstheme="minorHAnsi"/>
        </w:rPr>
        <w:t xml:space="preserve">. They will also </w:t>
      </w:r>
      <w:r w:rsidR="00A50120" w:rsidRPr="00FC0A46">
        <w:rPr>
          <w:rFonts w:cstheme="minorHAnsi"/>
        </w:rPr>
        <w:t>ha</w:t>
      </w:r>
      <w:r w:rsidR="00B603BB" w:rsidRPr="00FC0A46">
        <w:rPr>
          <w:rFonts w:cstheme="minorHAnsi"/>
        </w:rPr>
        <w:t>ve</w:t>
      </w:r>
      <w:r w:rsidR="009A4E8D" w:rsidRPr="00FC0A46">
        <w:rPr>
          <w:rFonts w:cstheme="minorHAnsi"/>
        </w:rPr>
        <w:t xml:space="preserve"> </w:t>
      </w:r>
      <w:r w:rsidR="00A50120" w:rsidRPr="00FC0A46">
        <w:rPr>
          <w:rFonts w:cstheme="minorHAnsi"/>
        </w:rPr>
        <w:t>excellent</w:t>
      </w:r>
      <w:r w:rsidR="00E127D5" w:rsidRPr="00FC0A46">
        <w:rPr>
          <w:rFonts w:cstheme="minorHAnsi"/>
        </w:rPr>
        <w:t xml:space="preserve"> </w:t>
      </w:r>
      <w:r w:rsidRPr="00FC0A46">
        <w:rPr>
          <w:rFonts w:cstheme="minorHAnsi"/>
        </w:rPr>
        <w:t>communication and problem</w:t>
      </w:r>
      <w:r w:rsidR="00B603BB" w:rsidRPr="00FC0A46">
        <w:rPr>
          <w:rFonts w:cstheme="minorHAnsi"/>
        </w:rPr>
        <w:t>-</w:t>
      </w:r>
      <w:r w:rsidRPr="00FC0A46">
        <w:rPr>
          <w:rFonts w:cstheme="minorHAnsi"/>
        </w:rPr>
        <w:t>solving skills</w:t>
      </w:r>
      <w:r w:rsidR="00B90468" w:rsidRPr="00FC0A46">
        <w:rPr>
          <w:rFonts w:cstheme="minorHAnsi"/>
        </w:rPr>
        <w:t>,</w:t>
      </w:r>
      <w:r w:rsidR="00E127D5" w:rsidRPr="00FC0A46">
        <w:rPr>
          <w:rFonts w:cstheme="minorHAnsi"/>
        </w:rPr>
        <w:t xml:space="preserve"> and will be </w:t>
      </w:r>
      <w:r w:rsidRPr="00FC0A46">
        <w:rPr>
          <w:rFonts w:cstheme="minorHAnsi"/>
        </w:rPr>
        <w:t>responsible for responding to supporters who contact us directly</w:t>
      </w:r>
      <w:r w:rsidR="00E127D5" w:rsidRPr="00FC0A46">
        <w:rPr>
          <w:rFonts w:cstheme="minorHAnsi"/>
        </w:rPr>
        <w:t>.</w:t>
      </w:r>
    </w:p>
    <w:p w14:paraId="7EAF0A63" w14:textId="77777777" w:rsidR="00DE4ACF" w:rsidRPr="00FC0A46" w:rsidRDefault="00DE4ACF" w:rsidP="00FC0A46">
      <w:pPr>
        <w:pStyle w:val="NoSpacing"/>
        <w:rPr>
          <w:rFonts w:cstheme="minorHAnsi"/>
        </w:rPr>
      </w:pPr>
    </w:p>
    <w:p w14:paraId="1C2E6ECE" w14:textId="77777777" w:rsidR="00DE4ACF" w:rsidRPr="00FC0A46" w:rsidRDefault="00DE4ACF" w:rsidP="00FC0A46">
      <w:pPr>
        <w:pStyle w:val="NoSpacing"/>
        <w:rPr>
          <w:rFonts w:cstheme="minorHAnsi"/>
        </w:rPr>
      </w:pPr>
      <w:r w:rsidRPr="00FC0A46">
        <w:rPr>
          <w:rFonts w:cstheme="minorHAnsi"/>
        </w:rPr>
        <w:t xml:space="preserve">We are interested in hearing from candidates with a range of professional experience: charity or private sector. If you think you have the relevant skills and crucially, the passion to support the refugee cause, please apply. </w:t>
      </w:r>
    </w:p>
    <w:p w14:paraId="3C5D8B9C" w14:textId="77777777" w:rsidR="00DE4ACF" w:rsidRPr="00FC0A46" w:rsidRDefault="00DE4ACF" w:rsidP="00DE4ACF">
      <w:pPr>
        <w:spacing w:after="0"/>
        <w:rPr>
          <w:rFonts w:cstheme="minorHAnsi"/>
          <w:color w:val="000000" w:themeColor="text1"/>
        </w:rPr>
      </w:pPr>
    </w:p>
    <w:p w14:paraId="49ADBC9E" w14:textId="77777777" w:rsidR="00FC0A46" w:rsidRPr="00FC0A46" w:rsidRDefault="00FC0A46" w:rsidP="00FC0A46">
      <w:pPr>
        <w:pStyle w:val="NormalWeb"/>
        <w:spacing w:before="0" w:beforeAutospacing="0" w:after="0" w:afterAutospacing="0"/>
        <w:textAlignment w:val="baseline"/>
        <w:rPr>
          <w:rFonts w:asciiTheme="minorHAnsi" w:hAnsiTheme="minorHAnsi" w:cstheme="minorHAnsi"/>
          <w:color w:val="000000" w:themeColor="text1"/>
          <w:sz w:val="22"/>
          <w:szCs w:val="22"/>
        </w:rPr>
      </w:pPr>
      <w:r w:rsidRPr="00FC0A46">
        <w:rPr>
          <w:rStyle w:val="Strong"/>
          <w:rFonts w:asciiTheme="minorHAnsi" w:hAnsiTheme="minorHAnsi" w:cstheme="minorHAnsi"/>
          <w:color w:val="000000" w:themeColor="text1"/>
          <w:sz w:val="22"/>
          <w:szCs w:val="22"/>
          <w:bdr w:val="none" w:sz="0" w:space="0" w:color="auto" w:frame="1"/>
        </w:rPr>
        <w:t>Who We Are And What We Do</w:t>
      </w:r>
    </w:p>
    <w:p w14:paraId="2929E526" w14:textId="12CB86F4" w:rsidR="00FC0A46" w:rsidRPr="00FC0A46" w:rsidRDefault="00FC0A46" w:rsidP="00FC0A46">
      <w:pPr>
        <w:pStyle w:val="NoSpacing"/>
        <w:rPr>
          <w:rFonts w:cstheme="minorHAnsi"/>
        </w:rPr>
      </w:pPr>
      <w:r w:rsidRPr="00FC0A46">
        <w:rPr>
          <w:rStyle w:val="Emphasis"/>
          <w:rFonts w:cstheme="minorHAnsi"/>
          <w:i w:val="0"/>
          <w:iCs w:val="0"/>
        </w:rPr>
        <w:t>United Kingdom for UNHCR</w:t>
      </w:r>
      <w:r w:rsidRPr="00FC0A46">
        <w:rPr>
          <w:rFonts w:cstheme="minorHAnsi"/>
        </w:rPr>
        <w:t> is the United Nations Refugee Agency’s national charity partner for the United Kingdom. We generate public awareness of the plight of refugees and raise funds to help protect them through UNHCR’s humanitarian operations across the world.</w:t>
      </w:r>
    </w:p>
    <w:p w14:paraId="2504F2CB" w14:textId="77777777" w:rsidR="00FC0A46" w:rsidRPr="00FC0A46" w:rsidRDefault="00FC0A46" w:rsidP="00FC0A46">
      <w:pPr>
        <w:pStyle w:val="NoSpacing"/>
        <w:rPr>
          <w:rFonts w:cstheme="minorHAnsi"/>
        </w:rPr>
      </w:pPr>
    </w:p>
    <w:p w14:paraId="47489DEC" w14:textId="49E31968" w:rsidR="00FC0A46" w:rsidRPr="00FC0A46" w:rsidRDefault="00FC0A46" w:rsidP="00FC0A46">
      <w:pPr>
        <w:pStyle w:val="NoSpacing"/>
        <w:rPr>
          <w:rFonts w:cstheme="minorHAnsi"/>
        </w:rPr>
      </w:pPr>
      <w:r w:rsidRPr="00FC0A46">
        <w:rPr>
          <w:rFonts w:cstheme="minorHAnsi"/>
        </w:rPr>
        <w:t>Our supporters include UK private individuals, communities, corporate partners, trusts and foundations. The funds we raise help UNHCR deliver emergency relief such as shelter, medical care and basic supplies to people fleeing conflict and persecution, as well as healthcare, education and livelihoods opportunities for those who remain displaced over the long term.</w:t>
      </w:r>
    </w:p>
    <w:p w14:paraId="28528572" w14:textId="77777777" w:rsidR="00FC0A46" w:rsidRPr="00FC0A46" w:rsidRDefault="00FC0A46" w:rsidP="00FC0A46">
      <w:pPr>
        <w:pStyle w:val="NoSpacing"/>
        <w:rPr>
          <w:rFonts w:cstheme="minorHAnsi"/>
        </w:rPr>
      </w:pPr>
    </w:p>
    <w:p w14:paraId="47DF4CA3" w14:textId="00D63804" w:rsidR="00FC0A46" w:rsidRPr="00FC0A46" w:rsidRDefault="00FC0A46" w:rsidP="00FC0A46">
      <w:pPr>
        <w:pStyle w:val="NoSpacing"/>
        <w:rPr>
          <w:rFonts w:cstheme="minorHAnsi"/>
        </w:rPr>
      </w:pPr>
      <w:r w:rsidRPr="00FC0A46">
        <w:rPr>
          <w:rFonts w:cstheme="minorHAnsi"/>
        </w:rPr>
        <w:t>Nobody chooses to be a refugee, but we can all play a part in their protection and we want those who work with us to share our values and passion for the cause.</w:t>
      </w:r>
    </w:p>
    <w:p w14:paraId="352F9D83" w14:textId="77777777" w:rsidR="00FC0A46" w:rsidRPr="00FC0A46" w:rsidRDefault="00FC0A46" w:rsidP="00FC0A46">
      <w:pPr>
        <w:pStyle w:val="NoSpacing"/>
        <w:rPr>
          <w:rFonts w:cstheme="minorHAnsi"/>
        </w:rPr>
      </w:pPr>
    </w:p>
    <w:p w14:paraId="5C8BE440" w14:textId="7EBA7CEF" w:rsidR="00FC0A46" w:rsidRPr="00FC0A46" w:rsidRDefault="00FC0A46" w:rsidP="00FC0A46">
      <w:pPr>
        <w:pStyle w:val="NoSpacing"/>
        <w:rPr>
          <w:rFonts w:cstheme="minorHAnsi"/>
        </w:rPr>
      </w:pPr>
      <w:r w:rsidRPr="00FC0A46">
        <w:rPr>
          <w:rFonts w:cstheme="minorHAnsi"/>
        </w:rPr>
        <w:t xml:space="preserve">We strongly value diversity and recognise that it is critical to our success and the cause that we serve. We are committed to providing an inclusive environment for all who work with us and strongly welcome applications from diverse backgrounds and those with lived experience of being a refugee, asylum seeker, internally displaced person or a stateless person. </w:t>
      </w:r>
    </w:p>
    <w:p w14:paraId="5357DA11" w14:textId="77777777" w:rsidR="00FC0A46" w:rsidRPr="00FC0A46" w:rsidRDefault="00FC0A46" w:rsidP="00FC0A46">
      <w:pPr>
        <w:pStyle w:val="NoSpacing"/>
        <w:rPr>
          <w:rFonts w:cstheme="minorHAnsi"/>
        </w:rPr>
      </w:pPr>
    </w:p>
    <w:p w14:paraId="7DC05FAF" w14:textId="77777777" w:rsidR="00FC0A46" w:rsidRPr="00FC0A46" w:rsidRDefault="00FC0A46" w:rsidP="00FC0A46">
      <w:pPr>
        <w:pStyle w:val="NoSpacing"/>
        <w:rPr>
          <w:rFonts w:cstheme="minorHAnsi"/>
        </w:rPr>
      </w:pPr>
      <w:r w:rsidRPr="00FC0A46">
        <w:rPr>
          <w:rFonts w:cstheme="minorHAnsi"/>
        </w:rPr>
        <w:t>We are also open to flexibility in many different ways, including an element of working from home and flexible hours.  Please don’t be afraid to speak to us about this at the interview stage, so we can explore what’s possible.</w:t>
      </w:r>
    </w:p>
    <w:p w14:paraId="2EFD9759" w14:textId="51A3F25E" w:rsidR="00DE4ACF" w:rsidRPr="00FC0A46" w:rsidRDefault="00DE4ACF">
      <w:pPr>
        <w:rPr>
          <w:rFonts w:eastAsia="Times New Roman" w:cstheme="minorHAnsi"/>
          <w:b/>
          <w:bCs/>
          <w:color w:val="000000" w:themeColor="text1"/>
          <w:u w:val="single"/>
          <w:bdr w:val="none" w:sz="0" w:space="0" w:color="auto" w:frame="1"/>
          <w:lang w:eastAsia="en-GB"/>
        </w:rPr>
      </w:pPr>
      <w:r w:rsidRPr="00FC0A46">
        <w:rPr>
          <w:rFonts w:eastAsia="Times New Roman" w:cstheme="minorHAnsi"/>
          <w:b/>
          <w:bCs/>
          <w:color w:val="000000" w:themeColor="text1"/>
          <w:u w:val="single"/>
          <w:bdr w:val="none" w:sz="0" w:space="0" w:color="auto" w:frame="1"/>
          <w:lang w:eastAsia="en-GB"/>
        </w:rPr>
        <w:br w:type="page"/>
      </w:r>
    </w:p>
    <w:p w14:paraId="12224684" w14:textId="43CAFA1D" w:rsidR="00812DB0" w:rsidRPr="00FC0A46" w:rsidRDefault="00812DB0" w:rsidP="00812DB0">
      <w:pPr>
        <w:spacing w:after="0" w:line="240" w:lineRule="auto"/>
        <w:textAlignment w:val="baseline"/>
        <w:rPr>
          <w:rFonts w:eastAsia="Times New Roman" w:cstheme="minorHAnsi"/>
          <w:b/>
          <w:bCs/>
          <w:color w:val="000000" w:themeColor="text1"/>
          <w:u w:val="single"/>
          <w:bdr w:val="none" w:sz="0" w:space="0" w:color="auto" w:frame="1"/>
          <w:lang w:eastAsia="en-GB"/>
        </w:rPr>
      </w:pPr>
      <w:r w:rsidRPr="00FC0A46">
        <w:rPr>
          <w:rFonts w:eastAsia="Times New Roman" w:cstheme="minorHAnsi"/>
          <w:b/>
          <w:bCs/>
          <w:color w:val="000000" w:themeColor="text1"/>
          <w:u w:val="single"/>
          <w:bdr w:val="none" w:sz="0" w:space="0" w:color="auto" w:frame="1"/>
          <w:lang w:eastAsia="en-GB"/>
        </w:rPr>
        <w:lastRenderedPageBreak/>
        <w:t>Role Responsibilities </w:t>
      </w:r>
    </w:p>
    <w:p w14:paraId="525986A7" w14:textId="1E829D4F" w:rsidR="0074761A" w:rsidRPr="00FC0A46" w:rsidRDefault="00812DB0" w:rsidP="007F7804">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 xml:space="preserve">Support the Supporter Experience Manager </w:t>
      </w:r>
      <w:r w:rsidR="0074761A" w:rsidRPr="00FC0A46">
        <w:rPr>
          <w:rFonts w:eastAsia="Times New Roman" w:cstheme="minorHAnsi"/>
          <w:color w:val="000000" w:themeColor="text1"/>
          <w:lang w:eastAsia="en-GB"/>
        </w:rPr>
        <w:t>to deliver a first-class experience for UK for UNHCR supporters and prospects</w:t>
      </w:r>
      <w:r w:rsidR="00BF5149" w:rsidRPr="00FC0A46">
        <w:rPr>
          <w:rFonts w:eastAsia="Times New Roman" w:cstheme="minorHAnsi"/>
          <w:color w:val="000000" w:themeColor="text1"/>
          <w:lang w:eastAsia="en-GB"/>
        </w:rPr>
        <w:t xml:space="preserve">. Ensure each point-of-contact </w:t>
      </w:r>
      <w:r w:rsidR="008F244D" w:rsidRPr="00FC0A46">
        <w:rPr>
          <w:rFonts w:eastAsia="Times New Roman" w:cstheme="minorHAnsi"/>
          <w:color w:val="000000" w:themeColor="text1"/>
          <w:lang w:eastAsia="en-GB"/>
        </w:rPr>
        <w:t>works</w:t>
      </w:r>
      <w:r w:rsidR="00BF5149" w:rsidRPr="00FC0A46">
        <w:rPr>
          <w:rFonts w:eastAsia="Times New Roman" w:cstheme="minorHAnsi"/>
          <w:color w:val="000000" w:themeColor="text1"/>
          <w:lang w:eastAsia="en-GB"/>
        </w:rPr>
        <w:t xml:space="preserve"> to build and develop the engagement journey.</w:t>
      </w:r>
    </w:p>
    <w:p w14:paraId="5E7C7648" w14:textId="48FA2167" w:rsidR="0088291D" w:rsidRPr="00FC0A46" w:rsidRDefault="0074761A" w:rsidP="00BA4B25">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Manage and re</w:t>
      </w:r>
      <w:r w:rsidR="00630F61" w:rsidRPr="00FC0A46">
        <w:rPr>
          <w:rFonts w:eastAsia="Times New Roman" w:cstheme="minorHAnsi"/>
          <w:color w:val="000000" w:themeColor="text1"/>
          <w:lang w:eastAsia="en-GB"/>
        </w:rPr>
        <w:t>spond to supporter</w:t>
      </w:r>
      <w:r w:rsidR="001D2A3E" w:rsidRPr="00FC0A46">
        <w:rPr>
          <w:rFonts w:eastAsia="Times New Roman" w:cstheme="minorHAnsi"/>
          <w:color w:val="000000" w:themeColor="text1"/>
          <w:lang w:eastAsia="en-GB"/>
        </w:rPr>
        <w:t xml:space="preserve">s </w:t>
      </w:r>
      <w:r w:rsidR="00812DB0" w:rsidRPr="00FC0A46">
        <w:rPr>
          <w:rFonts w:eastAsia="Times New Roman" w:cstheme="minorHAnsi"/>
          <w:color w:val="000000" w:themeColor="text1"/>
          <w:lang w:eastAsia="en-GB"/>
        </w:rPr>
        <w:t>who contact UK for UNHCR</w:t>
      </w:r>
      <w:r w:rsidRPr="00FC0A46">
        <w:rPr>
          <w:rFonts w:eastAsia="Times New Roman" w:cstheme="minorHAnsi"/>
          <w:color w:val="000000" w:themeColor="text1"/>
          <w:lang w:eastAsia="en-GB"/>
        </w:rPr>
        <w:t xml:space="preserve"> directly</w:t>
      </w:r>
      <w:r w:rsidR="00812DB0" w:rsidRPr="00FC0A46">
        <w:rPr>
          <w:rFonts w:eastAsia="Times New Roman" w:cstheme="minorHAnsi"/>
          <w:color w:val="000000" w:themeColor="text1"/>
          <w:lang w:eastAsia="en-GB"/>
        </w:rPr>
        <w:t xml:space="preserve"> by telephone, mail</w:t>
      </w:r>
      <w:r w:rsidRPr="00FC0A46">
        <w:rPr>
          <w:rFonts w:eastAsia="Times New Roman" w:cstheme="minorHAnsi"/>
          <w:color w:val="000000" w:themeColor="text1"/>
          <w:lang w:eastAsia="en-GB"/>
        </w:rPr>
        <w:t xml:space="preserve"> or</w:t>
      </w:r>
      <w:r w:rsidR="00812DB0" w:rsidRPr="00FC0A46">
        <w:rPr>
          <w:rFonts w:eastAsia="Times New Roman" w:cstheme="minorHAnsi"/>
          <w:color w:val="000000" w:themeColor="text1"/>
          <w:lang w:eastAsia="en-GB"/>
        </w:rPr>
        <w:t xml:space="preserve"> email</w:t>
      </w:r>
      <w:r w:rsidRPr="00FC0A46">
        <w:rPr>
          <w:rFonts w:eastAsia="Times New Roman" w:cstheme="minorHAnsi"/>
          <w:color w:val="000000" w:themeColor="text1"/>
          <w:lang w:eastAsia="en-GB"/>
        </w:rPr>
        <w:t xml:space="preserve">, escalating </w:t>
      </w:r>
      <w:r w:rsidR="00FA7763" w:rsidRPr="00FC0A46">
        <w:rPr>
          <w:rFonts w:eastAsia="Times New Roman" w:cstheme="minorHAnsi"/>
          <w:color w:val="000000" w:themeColor="text1"/>
          <w:lang w:eastAsia="en-GB"/>
        </w:rPr>
        <w:t xml:space="preserve">certain </w:t>
      </w:r>
      <w:r w:rsidR="00BF5149" w:rsidRPr="00FC0A46">
        <w:rPr>
          <w:rFonts w:eastAsia="Times New Roman" w:cstheme="minorHAnsi"/>
          <w:color w:val="000000" w:themeColor="text1"/>
          <w:lang w:eastAsia="en-GB"/>
        </w:rPr>
        <w:t>queries or complaints where necessary.</w:t>
      </w:r>
    </w:p>
    <w:p w14:paraId="7B6EFF49" w14:textId="77777777" w:rsidR="007F7804" w:rsidRPr="00FC0A46" w:rsidRDefault="0074761A" w:rsidP="007F7804">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R</w:t>
      </w:r>
      <w:r w:rsidR="00812DB0" w:rsidRPr="00FC0A46">
        <w:rPr>
          <w:rFonts w:eastAsia="Times New Roman" w:cstheme="minorHAnsi"/>
          <w:color w:val="000000" w:themeColor="text1"/>
          <w:lang w:eastAsia="en-GB"/>
        </w:rPr>
        <w:t xml:space="preserve">espond to supporter queries and comments </w:t>
      </w:r>
      <w:r w:rsidRPr="00FC0A46">
        <w:rPr>
          <w:rFonts w:eastAsia="Times New Roman" w:cstheme="minorHAnsi"/>
          <w:color w:val="000000" w:themeColor="text1"/>
          <w:lang w:eastAsia="en-GB"/>
        </w:rPr>
        <w:t xml:space="preserve">across UK for UNHCR </w:t>
      </w:r>
      <w:r w:rsidR="00812DB0" w:rsidRPr="00FC0A46">
        <w:rPr>
          <w:rFonts w:eastAsia="Times New Roman" w:cstheme="minorHAnsi"/>
          <w:color w:val="000000" w:themeColor="text1"/>
          <w:lang w:eastAsia="en-GB"/>
        </w:rPr>
        <w:t>social channels.</w:t>
      </w:r>
    </w:p>
    <w:p w14:paraId="7BEF912F" w14:textId="2E0B1D47" w:rsidR="00670D33" w:rsidRPr="00FC0A46" w:rsidRDefault="0074761A" w:rsidP="007F7804">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Maintain accurate and up-to-date supporter records within the charity database</w:t>
      </w:r>
      <w:r w:rsidR="00BF5149" w:rsidRPr="00FC0A46">
        <w:rPr>
          <w:rFonts w:eastAsia="Times New Roman" w:cstheme="minorHAnsi"/>
          <w:color w:val="000000" w:themeColor="text1"/>
          <w:lang w:eastAsia="en-GB"/>
        </w:rPr>
        <w:t>, ensuring data is managed in accordance with regulation.</w:t>
      </w:r>
      <w:r w:rsidR="006D056B" w:rsidRPr="00FC0A46">
        <w:rPr>
          <w:rFonts w:cstheme="minorHAnsi"/>
          <w:color w:val="000000" w:themeColor="text1"/>
        </w:rPr>
        <w:t xml:space="preserve"> </w:t>
      </w:r>
    </w:p>
    <w:p w14:paraId="6A44212B" w14:textId="2DF90CE9" w:rsidR="0074761A" w:rsidRPr="00FC0A46" w:rsidRDefault="006D056B" w:rsidP="00670D33">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Support with data admin</w:t>
      </w:r>
      <w:r w:rsidR="00385F80" w:rsidRPr="00FC0A46">
        <w:rPr>
          <w:rFonts w:eastAsia="Times New Roman" w:cstheme="minorHAnsi"/>
          <w:color w:val="000000" w:themeColor="text1"/>
          <w:lang w:eastAsia="en-GB"/>
        </w:rPr>
        <w:t xml:space="preserve">istration including </w:t>
      </w:r>
      <w:r w:rsidR="00F84B05" w:rsidRPr="00FC0A46">
        <w:rPr>
          <w:rFonts w:eastAsia="Times New Roman" w:cstheme="minorHAnsi"/>
          <w:color w:val="000000" w:themeColor="text1"/>
          <w:lang w:eastAsia="en-GB"/>
        </w:rPr>
        <w:t xml:space="preserve">the </w:t>
      </w:r>
      <w:r w:rsidRPr="00FC0A46">
        <w:rPr>
          <w:rFonts w:eastAsia="Times New Roman" w:cstheme="minorHAnsi"/>
          <w:color w:val="000000" w:themeColor="text1"/>
          <w:lang w:eastAsia="en-GB"/>
        </w:rPr>
        <w:t>import and cleansing</w:t>
      </w:r>
      <w:r w:rsidR="00F84B05" w:rsidRPr="00FC0A46">
        <w:rPr>
          <w:rFonts w:eastAsia="Times New Roman" w:cstheme="minorHAnsi"/>
          <w:color w:val="000000" w:themeColor="text1"/>
          <w:lang w:eastAsia="en-GB"/>
        </w:rPr>
        <w:t xml:space="preserve"> of</w:t>
      </w:r>
      <w:r w:rsidRPr="00FC0A46">
        <w:rPr>
          <w:rFonts w:eastAsia="Times New Roman" w:cstheme="minorHAnsi"/>
          <w:color w:val="000000" w:themeColor="text1"/>
          <w:lang w:eastAsia="en-GB"/>
        </w:rPr>
        <w:t xml:space="preserve"> supporter data</w:t>
      </w:r>
      <w:r w:rsidR="00F84B05" w:rsidRPr="00FC0A46">
        <w:rPr>
          <w:rFonts w:eastAsia="Times New Roman" w:cstheme="minorHAnsi"/>
          <w:color w:val="000000" w:themeColor="text1"/>
          <w:lang w:eastAsia="en-GB"/>
        </w:rPr>
        <w:t>.</w:t>
      </w:r>
    </w:p>
    <w:p w14:paraId="77686737" w14:textId="6F05A61D" w:rsidR="00812DB0" w:rsidRPr="00FC0A46" w:rsidRDefault="00812DB0" w:rsidP="00BF5149">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 xml:space="preserve">Champion </w:t>
      </w:r>
      <w:r w:rsidR="001D2A3E" w:rsidRPr="00FC0A46">
        <w:rPr>
          <w:rFonts w:eastAsia="Times New Roman" w:cstheme="minorHAnsi"/>
          <w:color w:val="000000" w:themeColor="text1"/>
          <w:lang w:eastAsia="en-GB"/>
        </w:rPr>
        <w:t>s</w:t>
      </w:r>
      <w:r w:rsidRPr="00FC0A46">
        <w:rPr>
          <w:rFonts w:eastAsia="Times New Roman" w:cstheme="minorHAnsi"/>
          <w:color w:val="000000" w:themeColor="text1"/>
          <w:lang w:eastAsia="en-GB"/>
        </w:rPr>
        <w:t xml:space="preserve">upporter </w:t>
      </w:r>
      <w:r w:rsidR="001D2A3E" w:rsidRPr="00FC0A46">
        <w:rPr>
          <w:rFonts w:eastAsia="Times New Roman" w:cstheme="minorHAnsi"/>
          <w:color w:val="000000" w:themeColor="text1"/>
          <w:lang w:eastAsia="en-GB"/>
        </w:rPr>
        <w:t>c</w:t>
      </w:r>
      <w:r w:rsidRPr="00FC0A46">
        <w:rPr>
          <w:rFonts w:eastAsia="Times New Roman" w:cstheme="minorHAnsi"/>
          <w:color w:val="000000" w:themeColor="text1"/>
          <w:lang w:eastAsia="en-GB"/>
        </w:rPr>
        <w:t>are best practices</w:t>
      </w:r>
      <w:r w:rsidR="00867E83" w:rsidRPr="00FC0A46">
        <w:rPr>
          <w:rFonts w:eastAsia="Times New Roman" w:cstheme="minorHAnsi"/>
          <w:color w:val="000000" w:themeColor="text1"/>
          <w:lang w:eastAsia="en-GB"/>
        </w:rPr>
        <w:t>:</w:t>
      </w:r>
      <w:r w:rsidRPr="00FC0A46">
        <w:rPr>
          <w:rFonts w:eastAsia="Times New Roman" w:cstheme="minorHAnsi"/>
          <w:color w:val="000000" w:themeColor="text1"/>
          <w:lang w:eastAsia="en-GB"/>
        </w:rPr>
        <w:t xml:space="preserve"> optimise and improve the supporter journey, identify and resolv</w:t>
      </w:r>
      <w:r w:rsidR="00BF5149" w:rsidRPr="00FC0A46">
        <w:rPr>
          <w:rFonts w:eastAsia="Times New Roman" w:cstheme="minorHAnsi"/>
          <w:color w:val="000000" w:themeColor="text1"/>
          <w:lang w:eastAsia="en-GB"/>
        </w:rPr>
        <w:t>e</w:t>
      </w:r>
      <w:r w:rsidRPr="00FC0A46">
        <w:rPr>
          <w:rFonts w:eastAsia="Times New Roman" w:cstheme="minorHAnsi"/>
          <w:color w:val="000000" w:themeColor="text1"/>
          <w:lang w:eastAsia="en-GB"/>
        </w:rPr>
        <w:t xml:space="preserve"> pain points</w:t>
      </w:r>
      <w:r w:rsidR="004462A5" w:rsidRPr="00FC0A46">
        <w:rPr>
          <w:rFonts w:eastAsia="Times New Roman" w:cstheme="minorHAnsi"/>
          <w:color w:val="000000" w:themeColor="text1"/>
          <w:lang w:eastAsia="en-GB"/>
        </w:rPr>
        <w:t>, and</w:t>
      </w:r>
      <w:r w:rsidR="00C65A97" w:rsidRPr="00FC0A46">
        <w:rPr>
          <w:rFonts w:eastAsia="Times New Roman" w:cstheme="minorHAnsi"/>
          <w:color w:val="000000" w:themeColor="text1"/>
          <w:lang w:eastAsia="en-GB"/>
        </w:rPr>
        <w:t xml:space="preserve"> </w:t>
      </w:r>
      <w:r w:rsidR="004462A5" w:rsidRPr="00FC0A46">
        <w:rPr>
          <w:rFonts w:eastAsia="Times New Roman" w:cstheme="minorHAnsi"/>
          <w:color w:val="000000" w:themeColor="text1"/>
          <w:lang w:eastAsia="en-GB"/>
        </w:rPr>
        <w:t>s</w:t>
      </w:r>
      <w:r w:rsidR="00BF5149" w:rsidRPr="00FC0A46">
        <w:rPr>
          <w:rFonts w:eastAsia="Times New Roman" w:cstheme="minorHAnsi"/>
          <w:color w:val="000000" w:themeColor="text1"/>
          <w:lang w:eastAsia="en-GB"/>
        </w:rPr>
        <w:t>hare supporter insights with colleagues to help inform fundraising strategies.</w:t>
      </w:r>
    </w:p>
    <w:p w14:paraId="486D6388" w14:textId="5F0933CF" w:rsidR="00C12E59" w:rsidRPr="00FC0A46" w:rsidRDefault="00AC5E09" w:rsidP="00BF5149">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Brief the fulfilment agency on campaigns</w:t>
      </w:r>
      <w:r w:rsidR="00BE5C38" w:rsidRPr="00FC0A46">
        <w:rPr>
          <w:rFonts w:eastAsia="Times New Roman" w:cstheme="minorHAnsi"/>
          <w:color w:val="000000" w:themeColor="text1"/>
          <w:lang w:eastAsia="en-GB"/>
        </w:rPr>
        <w:t xml:space="preserve"> and </w:t>
      </w:r>
      <w:r w:rsidRPr="00FC0A46">
        <w:rPr>
          <w:rFonts w:eastAsia="Times New Roman" w:cstheme="minorHAnsi"/>
          <w:color w:val="000000" w:themeColor="text1"/>
          <w:lang w:eastAsia="en-GB"/>
        </w:rPr>
        <w:t>scripts</w:t>
      </w:r>
      <w:r w:rsidR="00BE5C38" w:rsidRPr="00FC0A46">
        <w:rPr>
          <w:rFonts w:eastAsia="Times New Roman" w:cstheme="minorHAnsi"/>
          <w:color w:val="000000" w:themeColor="text1"/>
          <w:lang w:eastAsia="en-GB"/>
        </w:rPr>
        <w:t xml:space="preserve">. </w:t>
      </w:r>
      <w:r w:rsidR="00FE6944" w:rsidRPr="00FC0A46">
        <w:rPr>
          <w:rFonts w:eastAsia="Times New Roman" w:cstheme="minorHAnsi"/>
          <w:color w:val="000000" w:themeColor="text1"/>
          <w:lang w:eastAsia="en-GB"/>
        </w:rPr>
        <w:t xml:space="preserve">Help </w:t>
      </w:r>
      <w:r w:rsidR="00364CF9" w:rsidRPr="00FC0A46">
        <w:rPr>
          <w:rFonts w:eastAsia="Times New Roman" w:cstheme="minorHAnsi"/>
          <w:color w:val="000000" w:themeColor="text1"/>
          <w:lang w:eastAsia="en-GB"/>
        </w:rPr>
        <w:t>the Supporter Experience Manage</w:t>
      </w:r>
      <w:r w:rsidR="00FE6944" w:rsidRPr="00FC0A46">
        <w:rPr>
          <w:rFonts w:eastAsia="Times New Roman" w:cstheme="minorHAnsi"/>
          <w:color w:val="000000" w:themeColor="text1"/>
          <w:lang w:eastAsia="en-GB"/>
        </w:rPr>
        <w:t>r</w:t>
      </w:r>
      <w:r w:rsidR="00364CF9" w:rsidRPr="00FC0A46">
        <w:rPr>
          <w:rFonts w:eastAsia="Times New Roman" w:cstheme="minorHAnsi"/>
          <w:color w:val="000000" w:themeColor="text1"/>
          <w:lang w:eastAsia="en-GB"/>
        </w:rPr>
        <w:t xml:space="preserve"> to review responses and call recordings.</w:t>
      </w:r>
    </w:p>
    <w:p w14:paraId="42F59095" w14:textId="77777777" w:rsidR="00812DB0" w:rsidRPr="00FC0A46" w:rsidRDefault="00812DB0" w:rsidP="00812DB0">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Support fundraising teams during emergencies.</w:t>
      </w:r>
    </w:p>
    <w:p w14:paraId="34DEBF4F" w14:textId="5973AF4A" w:rsidR="00812DB0" w:rsidRPr="00FC0A46" w:rsidRDefault="00812DB0" w:rsidP="00812DB0">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Provide personalised in-house thanking for mid</w:t>
      </w:r>
      <w:r w:rsidR="00950FE2" w:rsidRPr="00FC0A46">
        <w:rPr>
          <w:rFonts w:eastAsia="Times New Roman" w:cstheme="minorHAnsi"/>
          <w:color w:val="000000" w:themeColor="text1"/>
          <w:lang w:eastAsia="en-GB"/>
        </w:rPr>
        <w:t>-</w:t>
      </w:r>
      <w:r w:rsidRPr="00FC0A46">
        <w:rPr>
          <w:rFonts w:eastAsia="Times New Roman" w:cstheme="minorHAnsi"/>
          <w:color w:val="000000" w:themeColor="text1"/>
          <w:lang w:eastAsia="en-GB"/>
        </w:rPr>
        <w:t>value supporters.</w:t>
      </w:r>
    </w:p>
    <w:p w14:paraId="0F3223D4" w14:textId="1941FDD2" w:rsidR="00821C2F" w:rsidRPr="00FC0A46" w:rsidRDefault="00821C2F" w:rsidP="00812DB0">
      <w:pPr>
        <w:numPr>
          <w:ilvl w:val="0"/>
          <w:numId w:val="1"/>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Work with</w:t>
      </w:r>
      <w:r w:rsidR="00BF5149" w:rsidRPr="00FC0A46">
        <w:rPr>
          <w:rFonts w:eastAsia="Times New Roman" w:cstheme="minorHAnsi"/>
          <w:color w:val="000000" w:themeColor="text1"/>
          <w:lang w:eastAsia="en-GB"/>
        </w:rPr>
        <w:t xml:space="preserve"> teams </w:t>
      </w:r>
      <w:r w:rsidRPr="00FC0A46">
        <w:rPr>
          <w:rFonts w:eastAsia="Times New Roman" w:cstheme="minorHAnsi"/>
          <w:color w:val="000000" w:themeColor="text1"/>
          <w:lang w:eastAsia="en-GB"/>
        </w:rPr>
        <w:t xml:space="preserve">to </w:t>
      </w:r>
      <w:r w:rsidR="00BF5149" w:rsidRPr="00FC0A46">
        <w:rPr>
          <w:rFonts w:eastAsia="Times New Roman" w:cstheme="minorHAnsi"/>
          <w:color w:val="000000" w:themeColor="text1"/>
          <w:lang w:eastAsia="en-GB"/>
        </w:rPr>
        <w:t xml:space="preserve">ensure the correct </w:t>
      </w:r>
      <w:r w:rsidRPr="00FC0A46">
        <w:rPr>
          <w:rFonts w:eastAsia="Times New Roman" w:cstheme="minorHAnsi"/>
          <w:color w:val="000000" w:themeColor="text1"/>
          <w:lang w:eastAsia="en-GB"/>
        </w:rPr>
        <w:t>process</w:t>
      </w:r>
      <w:r w:rsidR="00BF5149" w:rsidRPr="00FC0A46">
        <w:rPr>
          <w:rFonts w:eastAsia="Times New Roman" w:cstheme="minorHAnsi"/>
          <w:color w:val="000000" w:themeColor="text1"/>
          <w:lang w:eastAsia="en-GB"/>
        </w:rPr>
        <w:t>ing</w:t>
      </w:r>
      <w:r w:rsidRPr="00FC0A46">
        <w:rPr>
          <w:rFonts w:eastAsia="Times New Roman" w:cstheme="minorHAnsi"/>
          <w:color w:val="000000" w:themeColor="text1"/>
          <w:lang w:eastAsia="en-GB"/>
        </w:rPr>
        <w:t xml:space="preserve"> </w:t>
      </w:r>
      <w:r w:rsidR="00BF5149" w:rsidRPr="00FC0A46">
        <w:rPr>
          <w:rFonts w:eastAsia="Times New Roman" w:cstheme="minorHAnsi"/>
          <w:color w:val="000000" w:themeColor="text1"/>
          <w:lang w:eastAsia="en-GB"/>
        </w:rPr>
        <w:t xml:space="preserve">and attribution of donations from the fulfilment agency, post and third-party platforms. </w:t>
      </w:r>
    </w:p>
    <w:p w14:paraId="23ED7BC2" w14:textId="33AEB363" w:rsidR="0074761A" w:rsidRPr="00FC0A46" w:rsidRDefault="0074761A" w:rsidP="00812DB0">
      <w:pPr>
        <w:spacing w:after="0" w:line="240" w:lineRule="auto"/>
        <w:textAlignment w:val="baseline"/>
        <w:rPr>
          <w:rFonts w:eastAsia="Times New Roman" w:cstheme="minorHAnsi"/>
          <w:color w:val="000000" w:themeColor="text1"/>
          <w:lang w:eastAsia="en-GB"/>
        </w:rPr>
      </w:pPr>
    </w:p>
    <w:p w14:paraId="5024B5D4" w14:textId="77777777" w:rsidR="00BF5149" w:rsidRPr="00FC0A46" w:rsidRDefault="00BF5149" w:rsidP="00812DB0">
      <w:pPr>
        <w:spacing w:after="0" w:line="240" w:lineRule="auto"/>
        <w:textAlignment w:val="baseline"/>
        <w:rPr>
          <w:rFonts w:eastAsia="Times New Roman" w:cstheme="minorHAnsi"/>
          <w:color w:val="000000" w:themeColor="text1"/>
          <w:lang w:eastAsia="en-GB"/>
        </w:rPr>
      </w:pPr>
    </w:p>
    <w:p w14:paraId="709BA4C6" w14:textId="207EEC69" w:rsidR="008251EA" w:rsidRPr="00FC0A46" w:rsidRDefault="00812DB0" w:rsidP="00812DB0">
      <w:pPr>
        <w:spacing w:after="0" w:line="240" w:lineRule="auto"/>
        <w:textAlignment w:val="baseline"/>
        <w:rPr>
          <w:rFonts w:eastAsia="Times New Roman" w:cstheme="minorHAnsi"/>
          <w:b/>
          <w:bCs/>
          <w:color w:val="000000" w:themeColor="text1"/>
          <w:bdr w:val="none" w:sz="0" w:space="0" w:color="auto" w:frame="1"/>
          <w:lang w:eastAsia="en-GB"/>
        </w:rPr>
      </w:pPr>
      <w:r w:rsidRPr="00FC0A46">
        <w:rPr>
          <w:rFonts w:eastAsia="Times New Roman" w:cstheme="minorHAnsi"/>
          <w:b/>
          <w:bCs/>
          <w:color w:val="000000" w:themeColor="text1"/>
          <w:u w:val="single"/>
          <w:bdr w:val="none" w:sz="0" w:space="0" w:color="auto" w:frame="1"/>
          <w:lang w:eastAsia="en-GB"/>
        </w:rPr>
        <w:t>Personal Attributes and Experience</w:t>
      </w:r>
    </w:p>
    <w:p w14:paraId="249DCD71" w14:textId="54992AA6" w:rsidR="00407984" w:rsidRPr="00FC0A46" w:rsidRDefault="00407984" w:rsidP="00407984">
      <w:pPr>
        <w:spacing w:after="0" w:line="240" w:lineRule="auto"/>
        <w:textAlignment w:val="baseline"/>
        <w:rPr>
          <w:rFonts w:eastAsia="Times New Roman" w:cstheme="minorHAnsi"/>
          <w:color w:val="000000" w:themeColor="text1"/>
          <w:lang w:eastAsia="en-GB"/>
        </w:rPr>
      </w:pPr>
      <w:r w:rsidRPr="00FC0A46">
        <w:rPr>
          <w:rFonts w:eastAsia="Times New Roman" w:cstheme="minorHAnsi"/>
          <w:b/>
          <w:bCs/>
          <w:i/>
          <w:iCs/>
          <w:color w:val="000000" w:themeColor="text1"/>
          <w:bdr w:val="none" w:sz="0" w:space="0" w:color="auto" w:frame="1"/>
          <w:lang w:eastAsia="en-GB"/>
        </w:rPr>
        <w:t>Essential Experience</w:t>
      </w:r>
    </w:p>
    <w:p w14:paraId="4F763FA8" w14:textId="11F29CD7" w:rsidR="00407984" w:rsidRPr="00FC0A46" w:rsidDel="008251EA" w:rsidRDefault="00407984" w:rsidP="00407984">
      <w:pPr>
        <w:pStyle w:val="ListParagraph"/>
        <w:numPr>
          <w:ilvl w:val="0"/>
          <w:numId w:val="8"/>
        </w:numPr>
        <w:spacing w:after="0" w:line="240" w:lineRule="auto"/>
        <w:textAlignment w:val="baseline"/>
        <w:rPr>
          <w:rFonts w:eastAsia="Times New Roman" w:cstheme="minorHAnsi"/>
          <w:color w:val="000000" w:themeColor="text1"/>
          <w:lang w:eastAsia="en-GB"/>
        </w:rPr>
      </w:pPr>
      <w:r w:rsidRPr="00FC0A46" w:rsidDel="008251EA">
        <w:rPr>
          <w:rFonts w:eastAsia="Times New Roman" w:cstheme="minorHAnsi"/>
          <w:color w:val="000000" w:themeColor="text1"/>
          <w:lang w:eastAsia="en-GB"/>
        </w:rPr>
        <w:t xml:space="preserve">Experience of working in a </w:t>
      </w:r>
      <w:r w:rsidR="00284BBF" w:rsidRPr="00FC0A46" w:rsidDel="008251EA">
        <w:rPr>
          <w:rFonts w:eastAsia="Times New Roman" w:cstheme="minorHAnsi"/>
          <w:color w:val="000000" w:themeColor="text1"/>
          <w:lang w:eastAsia="en-GB"/>
        </w:rPr>
        <w:t>customer</w:t>
      </w:r>
      <w:r w:rsidRPr="00FC0A46" w:rsidDel="008251EA">
        <w:rPr>
          <w:rFonts w:eastAsia="Times New Roman" w:cstheme="minorHAnsi"/>
          <w:color w:val="000000" w:themeColor="text1"/>
          <w:lang w:eastAsia="en-GB"/>
        </w:rPr>
        <w:t xml:space="preserve"> care environment, interacting with supporters/customers on the telephone, by email and in writing.</w:t>
      </w:r>
    </w:p>
    <w:p w14:paraId="6B613CF7" w14:textId="77777777" w:rsidR="00407984" w:rsidRPr="00FC0A46" w:rsidRDefault="00407984" w:rsidP="00407984">
      <w:pPr>
        <w:spacing w:after="0" w:line="240" w:lineRule="auto"/>
        <w:textAlignment w:val="baseline"/>
        <w:rPr>
          <w:rFonts w:eastAsia="Times New Roman" w:cstheme="minorHAnsi"/>
          <w:color w:val="000000" w:themeColor="text1"/>
          <w:lang w:eastAsia="en-GB"/>
        </w:rPr>
      </w:pPr>
    </w:p>
    <w:p w14:paraId="4DD28678" w14:textId="4A686425" w:rsidR="00407984" w:rsidRPr="00FC0A46" w:rsidRDefault="00407984" w:rsidP="00407984">
      <w:pPr>
        <w:spacing w:after="0" w:line="240" w:lineRule="auto"/>
        <w:textAlignment w:val="baseline"/>
        <w:rPr>
          <w:rFonts w:eastAsia="Times New Roman" w:cstheme="minorHAnsi"/>
          <w:color w:val="000000" w:themeColor="text1"/>
          <w:lang w:eastAsia="en-GB"/>
        </w:rPr>
      </w:pPr>
      <w:r w:rsidRPr="00FC0A46">
        <w:rPr>
          <w:rFonts w:eastAsia="Times New Roman" w:cstheme="minorHAnsi"/>
          <w:b/>
          <w:bCs/>
          <w:i/>
          <w:iCs/>
          <w:color w:val="000000" w:themeColor="text1"/>
          <w:bdr w:val="none" w:sz="0" w:space="0" w:color="auto" w:frame="1"/>
          <w:lang w:eastAsia="en-GB"/>
        </w:rPr>
        <w:t>Essential Skills and Knowledge</w:t>
      </w:r>
    </w:p>
    <w:p w14:paraId="207D8203" w14:textId="4591D891" w:rsidR="00407984" w:rsidRPr="00FC0A46" w:rsidRDefault="008251EA"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 xml:space="preserve">Excellent </w:t>
      </w:r>
      <w:r w:rsidR="00407984" w:rsidRPr="00FC0A46">
        <w:rPr>
          <w:rFonts w:eastAsia="Times New Roman" w:cstheme="minorHAnsi"/>
          <w:color w:val="000000" w:themeColor="text1"/>
          <w:lang w:eastAsia="en-GB"/>
        </w:rPr>
        <w:t>communication (written and verbal) and interpersonal skills.</w:t>
      </w:r>
    </w:p>
    <w:p w14:paraId="6664F799" w14:textId="0F61F5A1" w:rsidR="008251EA" w:rsidRPr="00FC0A46" w:rsidRDefault="008251EA"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Ability to work effectively under pressure</w:t>
      </w:r>
    </w:p>
    <w:p w14:paraId="4798B816" w14:textId="58EB3066" w:rsidR="008251EA" w:rsidRPr="00FC0A46" w:rsidRDefault="008251EA"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Comfortable dealing directly with supporters, and the ability to remain calm whilst responding to queries.</w:t>
      </w:r>
    </w:p>
    <w:p w14:paraId="75387FF7" w14:textId="77777777" w:rsidR="00821C2F" w:rsidRPr="00FC0A46" w:rsidRDefault="00821C2F" w:rsidP="00821C2F">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Proficient in Microsoft Office Suite.</w:t>
      </w:r>
    </w:p>
    <w:p w14:paraId="09F16D75" w14:textId="1AC873D6" w:rsidR="00407984" w:rsidRPr="00FC0A46" w:rsidRDefault="00407984"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Ability to juggle and prioritise multiple tasks within a collaborative team environment.</w:t>
      </w:r>
    </w:p>
    <w:p w14:paraId="0E00D61B" w14:textId="390F9548" w:rsidR="00407984" w:rsidRPr="00FC0A46" w:rsidRDefault="00407984"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Demonstrate flexibility and willingness to do what it takes to get the job done</w:t>
      </w:r>
      <w:r w:rsidR="12D04C95" w:rsidRPr="00FC0A46">
        <w:rPr>
          <w:rFonts w:eastAsia="Times New Roman" w:cstheme="minorHAnsi"/>
          <w:color w:val="000000" w:themeColor="text1"/>
          <w:lang w:eastAsia="en-GB"/>
        </w:rPr>
        <w:t>, taking a problem</w:t>
      </w:r>
      <w:r w:rsidR="00EB04CE" w:rsidRPr="00FC0A46">
        <w:rPr>
          <w:rFonts w:eastAsia="Times New Roman" w:cstheme="minorHAnsi"/>
          <w:color w:val="000000" w:themeColor="text1"/>
          <w:lang w:eastAsia="en-GB"/>
        </w:rPr>
        <w:t>-</w:t>
      </w:r>
      <w:r w:rsidR="12D04C95" w:rsidRPr="00FC0A46">
        <w:rPr>
          <w:rFonts w:eastAsia="Times New Roman" w:cstheme="minorHAnsi"/>
          <w:color w:val="000000" w:themeColor="text1"/>
          <w:lang w:eastAsia="en-GB"/>
        </w:rPr>
        <w:t>solving approach</w:t>
      </w:r>
      <w:r w:rsidRPr="00FC0A46">
        <w:rPr>
          <w:rFonts w:eastAsia="Times New Roman" w:cstheme="minorHAnsi"/>
          <w:color w:val="000000" w:themeColor="text1"/>
          <w:lang w:eastAsia="en-GB"/>
        </w:rPr>
        <w:t>.</w:t>
      </w:r>
    </w:p>
    <w:p w14:paraId="512290EA" w14:textId="29AEE768" w:rsidR="00407984" w:rsidRPr="00FC0A46" w:rsidRDefault="00407984" w:rsidP="00407984">
      <w:pPr>
        <w:pStyle w:val="ListParagraph"/>
        <w:numPr>
          <w:ilvl w:val="0"/>
          <w:numId w:val="9"/>
        </w:numPr>
        <w:spacing w:after="15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Drive and desire to learn and grow</w:t>
      </w:r>
    </w:p>
    <w:p w14:paraId="0DF2D00F" w14:textId="77777777" w:rsidR="00407984" w:rsidRPr="00FC0A46" w:rsidRDefault="00407984" w:rsidP="00407984">
      <w:pPr>
        <w:spacing w:after="0" w:line="240" w:lineRule="auto"/>
        <w:textAlignment w:val="baseline"/>
        <w:rPr>
          <w:rFonts w:eastAsia="Times New Roman" w:cstheme="minorHAnsi"/>
          <w:b/>
          <w:bCs/>
          <w:i/>
          <w:iCs/>
          <w:color w:val="000000" w:themeColor="text1"/>
          <w:bdr w:val="none" w:sz="0" w:space="0" w:color="auto" w:frame="1"/>
          <w:lang w:eastAsia="en-GB"/>
        </w:rPr>
      </w:pPr>
    </w:p>
    <w:p w14:paraId="42EF2F8B" w14:textId="015DFE56" w:rsidR="00407984" w:rsidRPr="00FC0A46" w:rsidRDefault="00407984" w:rsidP="00407984">
      <w:pPr>
        <w:spacing w:after="0" w:line="240" w:lineRule="auto"/>
        <w:textAlignment w:val="baseline"/>
        <w:rPr>
          <w:rFonts w:eastAsia="Times New Roman" w:cstheme="minorHAnsi"/>
          <w:color w:val="000000" w:themeColor="text1"/>
          <w:lang w:eastAsia="en-GB"/>
        </w:rPr>
      </w:pPr>
      <w:r w:rsidRPr="00FC0A46">
        <w:rPr>
          <w:rFonts w:eastAsia="Times New Roman" w:cstheme="minorHAnsi"/>
          <w:b/>
          <w:bCs/>
          <w:i/>
          <w:iCs/>
          <w:color w:val="000000" w:themeColor="text1"/>
          <w:bdr w:val="none" w:sz="0" w:space="0" w:color="auto" w:frame="1"/>
          <w:lang w:eastAsia="en-GB"/>
        </w:rPr>
        <w:t>Desirable skills/experience</w:t>
      </w:r>
    </w:p>
    <w:p w14:paraId="00813026" w14:textId="77777777" w:rsidR="008251EA" w:rsidRPr="00FC0A46" w:rsidRDefault="008251EA" w:rsidP="008251EA">
      <w:pPr>
        <w:pStyle w:val="ListParagraph"/>
        <w:numPr>
          <w:ilvl w:val="0"/>
          <w:numId w:val="10"/>
        </w:numPr>
        <w:spacing w:after="0" w:line="240" w:lineRule="auto"/>
        <w:textAlignment w:val="baseline"/>
        <w:rPr>
          <w:rFonts w:eastAsia="Times New Roman" w:cstheme="minorHAnsi"/>
          <w:color w:val="000000" w:themeColor="text1"/>
          <w:lang w:eastAsia="en-GB"/>
        </w:rPr>
      </w:pPr>
      <w:r w:rsidRPr="00FC0A46">
        <w:rPr>
          <w:rFonts w:eastAsia="Times New Roman" w:cstheme="minorHAnsi"/>
          <w:color w:val="000000" w:themeColor="text1"/>
          <w:lang w:eastAsia="en-GB"/>
        </w:rPr>
        <w:t>Experience using Salesforce or similar CRM Products/fundraising databases.</w:t>
      </w:r>
    </w:p>
    <w:p w14:paraId="0DCC3670" w14:textId="27FFEEEF" w:rsidR="002D7C99" w:rsidRPr="00FC0A46" w:rsidRDefault="008251EA" w:rsidP="00241BA3">
      <w:pPr>
        <w:pStyle w:val="ListParagraph"/>
        <w:numPr>
          <w:ilvl w:val="0"/>
          <w:numId w:val="10"/>
        </w:numPr>
        <w:spacing w:after="0" w:line="240" w:lineRule="auto"/>
        <w:textAlignment w:val="baseline"/>
        <w:rPr>
          <w:rFonts w:cstheme="minorHAnsi"/>
          <w:color w:val="000000" w:themeColor="text1"/>
        </w:rPr>
      </w:pPr>
      <w:r w:rsidRPr="00FC0A46">
        <w:rPr>
          <w:rFonts w:eastAsia="Times New Roman" w:cstheme="minorHAnsi"/>
          <w:color w:val="000000" w:themeColor="text1"/>
          <w:lang w:eastAsia="en-GB"/>
        </w:rPr>
        <w:t xml:space="preserve">An understanding of GDPR and other regulatory compliance issues that affect data management and utilisation. </w:t>
      </w:r>
    </w:p>
    <w:p w14:paraId="6F10639B" w14:textId="5DA216F8" w:rsidR="002D7C99" w:rsidRPr="00FC0A46" w:rsidRDefault="00407984" w:rsidP="00241BA3">
      <w:pPr>
        <w:pStyle w:val="ListParagraph"/>
        <w:numPr>
          <w:ilvl w:val="0"/>
          <w:numId w:val="10"/>
        </w:numPr>
        <w:spacing w:after="0" w:line="240" w:lineRule="auto"/>
        <w:textAlignment w:val="baseline"/>
        <w:rPr>
          <w:rFonts w:cstheme="minorHAnsi"/>
          <w:color w:val="000000" w:themeColor="text1"/>
        </w:rPr>
      </w:pPr>
      <w:r w:rsidRPr="00FC0A46">
        <w:rPr>
          <w:rFonts w:eastAsia="Times New Roman" w:cstheme="minorHAnsi"/>
          <w:color w:val="000000" w:themeColor="text1"/>
          <w:lang w:eastAsia="en-GB"/>
        </w:rPr>
        <w:t>Experience of or interest in the charity sector, in particular humanitarian response/international development.</w:t>
      </w:r>
    </w:p>
    <w:p w14:paraId="283BBAA6" w14:textId="2FAB0338" w:rsidR="00407984" w:rsidRPr="00FC0A46" w:rsidRDefault="00407984" w:rsidP="00774627">
      <w:pPr>
        <w:pStyle w:val="ListParagraph"/>
        <w:numPr>
          <w:ilvl w:val="0"/>
          <w:numId w:val="10"/>
        </w:numPr>
        <w:spacing w:after="0" w:line="240" w:lineRule="auto"/>
        <w:textAlignment w:val="baseline"/>
        <w:rPr>
          <w:rFonts w:cstheme="minorHAnsi"/>
          <w:color w:val="000000" w:themeColor="text1"/>
        </w:rPr>
      </w:pPr>
      <w:r w:rsidRPr="00FC0A46">
        <w:rPr>
          <w:rFonts w:cstheme="minorHAnsi"/>
          <w:color w:val="000000" w:themeColor="text1"/>
        </w:rPr>
        <w:t>Experience of working with a fulfilment agency to deliver excellent customer service in a similar environment.</w:t>
      </w:r>
    </w:p>
    <w:sectPr w:rsidR="00407984" w:rsidRPr="00FC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5EC"/>
    <w:multiLevelType w:val="hybridMultilevel"/>
    <w:tmpl w:val="4DE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77641"/>
    <w:multiLevelType w:val="hybridMultilevel"/>
    <w:tmpl w:val="C25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D771E"/>
    <w:multiLevelType w:val="multilevel"/>
    <w:tmpl w:val="082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8762B"/>
    <w:multiLevelType w:val="multilevel"/>
    <w:tmpl w:val="445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D21CA"/>
    <w:multiLevelType w:val="multilevel"/>
    <w:tmpl w:val="0DA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804E7"/>
    <w:multiLevelType w:val="hybridMultilevel"/>
    <w:tmpl w:val="6C927D5E"/>
    <w:lvl w:ilvl="0" w:tplc="071C1C4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240F43"/>
    <w:multiLevelType w:val="hybridMultilevel"/>
    <w:tmpl w:val="70B6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10722"/>
    <w:multiLevelType w:val="multilevel"/>
    <w:tmpl w:val="BBD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45C9C"/>
    <w:multiLevelType w:val="multilevel"/>
    <w:tmpl w:val="34D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249B7"/>
    <w:multiLevelType w:val="multilevel"/>
    <w:tmpl w:val="59DE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C6BA0"/>
    <w:multiLevelType w:val="multilevel"/>
    <w:tmpl w:val="3DC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A4D2B"/>
    <w:multiLevelType w:val="hybridMultilevel"/>
    <w:tmpl w:val="80EC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3"/>
  </w:num>
  <w:num w:numId="5">
    <w:abstractNumId w:val="2"/>
  </w:num>
  <w:num w:numId="6">
    <w:abstractNumId w:val="9"/>
  </w:num>
  <w:num w:numId="7">
    <w:abstractNumId w:val="4"/>
  </w:num>
  <w:num w:numId="8">
    <w:abstractNumId w:val="6"/>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B0"/>
    <w:rsid w:val="00021F32"/>
    <w:rsid w:val="0004010D"/>
    <w:rsid w:val="00086165"/>
    <w:rsid w:val="000F6F1E"/>
    <w:rsid w:val="001B6106"/>
    <w:rsid w:val="001D2A3E"/>
    <w:rsid w:val="001F0F4C"/>
    <w:rsid w:val="00213966"/>
    <w:rsid w:val="00284BBF"/>
    <w:rsid w:val="002B0F9C"/>
    <w:rsid w:val="002D7C99"/>
    <w:rsid w:val="00314F7A"/>
    <w:rsid w:val="00364CF9"/>
    <w:rsid w:val="00385F80"/>
    <w:rsid w:val="00407984"/>
    <w:rsid w:val="004462A5"/>
    <w:rsid w:val="004A6F82"/>
    <w:rsid w:val="004C0149"/>
    <w:rsid w:val="00577498"/>
    <w:rsid w:val="00630F61"/>
    <w:rsid w:val="00670D33"/>
    <w:rsid w:val="006D056B"/>
    <w:rsid w:val="00737F23"/>
    <w:rsid w:val="0074761A"/>
    <w:rsid w:val="007A3902"/>
    <w:rsid w:val="007F7804"/>
    <w:rsid w:val="00812DB0"/>
    <w:rsid w:val="00821C2F"/>
    <w:rsid w:val="008251EA"/>
    <w:rsid w:val="00867E83"/>
    <w:rsid w:val="0087279C"/>
    <w:rsid w:val="0088291D"/>
    <w:rsid w:val="008D1F9C"/>
    <w:rsid w:val="008F244D"/>
    <w:rsid w:val="00915F82"/>
    <w:rsid w:val="00950FE2"/>
    <w:rsid w:val="009A4E8D"/>
    <w:rsid w:val="00A50120"/>
    <w:rsid w:val="00A859F4"/>
    <w:rsid w:val="00A92F28"/>
    <w:rsid w:val="00AC5E09"/>
    <w:rsid w:val="00B41235"/>
    <w:rsid w:val="00B603BB"/>
    <w:rsid w:val="00B90468"/>
    <w:rsid w:val="00BD3CA1"/>
    <w:rsid w:val="00BE5C38"/>
    <w:rsid w:val="00BF5149"/>
    <w:rsid w:val="00C12E59"/>
    <w:rsid w:val="00C65A97"/>
    <w:rsid w:val="00DE4ACF"/>
    <w:rsid w:val="00DE5EB4"/>
    <w:rsid w:val="00E127D5"/>
    <w:rsid w:val="00E50CE1"/>
    <w:rsid w:val="00EB04CE"/>
    <w:rsid w:val="00EE29D8"/>
    <w:rsid w:val="00F1066C"/>
    <w:rsid w:val="00F2654C"/>
    <w:rsid w:val="00F84B05"/>
    <w:rsid w:val="00FA7763"/>
    <w:rsid w:val="00FC0A46"/>
    <w:rsid w:val="00FE6944"/>
    <w:rsid w:val="12D04C95"/>
    <w:rsid w:val="2B1BCB12"/>
    <w:rsid w:val="49196BBD"/>
    <w:rsid w:val="53A199DD"/>
    <w:rsid w:val="6FB09EB7"/>
    <w:rsid w:val="7028A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2023"/>
  <w15:chartTrackingRefBased/>
  <w15:docId w15:val="{DFEA7950-5013-4E5A-AA97-EB6457C1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2DB0"/>
    <w:rPr>
      <w:b/>
      <w:bCs/>
    </w:rPr>
  </w:style>
  <w:style w:type="character" w:styleId="Emphasis">
    <w:name w:val="Emphasis"/>
    <w:basedOn w:val="DefaultParagraphFont"/>
    <w:uiPriority w:val="20"/>
    <w:qFormat/>
    <w:rsid w:val="00812DB0"/>
    <w:rPr>
      <w:i/>
      <w:iCs/>
    </w:rPr>
  </w:style>
  <w:style w:type="paragraph" w:styleId="ListParagraph">
    <w:name w:val="List Paragraph"/>
    <w:basedOn w:val="Normal"/>
    <w:uiPriority w:val="34"/>
    <w:qFormat/>
    <w:rsid w:val="00407984"/>
    <w:pPr>
      <w:ind w:left="720"/>
      <w:contextualSpacing/>
    </w:pPr>
  </w:style>
  <w:style w:type="paragraph" w:styleId="NoSpacing">
    <w:name w:val="No Spacing"/>
    <w:uiPriority w:val="1"/>
    <w:qFormat/>
    <w:rsid w:val="00284BBF"/>
    <w:pPr>
      <w:spacing w:after="0" w:line="240" w:lineRule="auto"/>
    </w:pPr>
  </w:style>
  <w:style w:type="character" w:styleId="CommentReference">
    <w:name w:val="annotation reference"/>
    <w:basedOn w:val="DefaultParagraphFont"/>
    <w:uiPriority w:val="99"/>
    <w:semiHidden/>
    <w:unhideWhenUsed/>
    <w:rsid w:val="0074761A"/>
    <w:rPr>
      <w:sz w:val="16"/>
      <w:szCs w:val="16"/>
    </w:rPr>
  </w:style>
  <w:style w:type="paragraph" w:styleId="CommentText">
    <w:name w:val="annotation text"/>
    <w:basedOn w:val="Normal"/>
    <w:link w:val="CommentTextChar"/>
    <w:uiPriority w:val="99"/>
    <w:semiHidden/>
    <w:unhideWhenUsed/>
    <w:rsid w:val="0074761A"/>
    <w:pPr>
      <w:spacing w:line="240" w:lineRule="auto"/>
    </w:pPr>
    <w:rPr>
      <w:sz w:val="20"/>
      <w:szCs w:val="20"/>
    </w:rPr>
  </w:style>
  <w:style w:type="character" w:customStyle="1" w:styleId="CommentTextChar">
    <w:name w:val="Comment Text Char"/>
    <w:basedOn w:val="DefaultParagraphFont"/>
    <w:link w:val="CommentText"/>
    <w:uiPriority w:val="99"/>
    <w:semiHidden/>
    <w:rsid w:val="0074761A"/>
    <w:rPr>
      <w:sz w:val="20"/>
      <w:szCs w:val="20"/>
    </w:rPr>
  </w:style>
  <w:style w:type="paragraph" w:styleId="CommentSubject">
    <w:name w:val="annotation subject"/>
    <w:basedOn w:val="CommentText"/>
    <w:next w:val="CommentText"/>
    <w:link w:val="CommentSubjectChar"/>
    <w:uiPriority w:val="99"/>
    <w:semiHidden/>
    <w:unhideWhenUsed/>
    <w:rsid w:val="0074761A"/>
    <w:rPr>
      <w:b/>
      <w:bCs/>
    </w:rPr>
  </w:style>
  <w:style w:type="character" w:customStyle="1" w:styleId="CommentSubjectChar">
    <w:name w:val="Comment Subject Char"/>
    <w:basedOn w:val="CommentTextChar"/>
    <w:link w:val="CommentSubject"/>
    <w:uiPriority w:val="99"/>
    <w:semiHidden/>
    <w:rsid w:val="0074761A"/>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936">
      <w:bodyDiv w:val="1"/>
      <w:marLeft w:val="0"/>
      <w:marRight w:val="0"/>
      <w:marTop w:val="0"/>
      <w:marBottom w:val="0"/>
      <w:divBdr>
        <w:top w:val="none" w:sz="0" w:space="0" w:color="auto"/>
        <w:left w:val="none" w:sz="0" w:space="0" w:color="auto"/>
        <w:bottom w:val="none" w:sz="0" w:space="0" w:color="auto"/>
        <w:right w:val="none" w:sz="0" w:space="0" w:color="auto"/>
      </w:divBdr>
    </w:div>
    <w:div w:id="182479424">
      <w:bodyDiv w:val="1"/>
      <w:marLeft w:val="0"/>
      <w:marRight w:val="0"/>
      <w:marTop w:val="0"/>
      <w:marBottom w:val="0"/>
      <w:divBdr>
        <w:top w:val="none" w:sz="0" w:space="0" w:color="auto"/>
        <w:left w:val="none" w:sz="0" w:space="0" w:color="auto"/>
        <w:bottom w:val="none" w:sz="0" w:space="0" w:color="auto"/>
        <w:right w:val="none" w:sz="0" w:space="0" w:color="auto"/>
      </w:divBdr>
    </w:div>
    <w:div w:id="405999982">
      <w:bodyDiv w:val="1"/>
      <w:marLeft w:val="0"/>
      <w:marRight w:val="0"/>
      <w:marTop w:val="0"/>
      <w:marBottom w:val="0"/>
      <w:divBdr>
        <w:top w:val="none" w:sz="0" w:space="0" w:color="auto"/>
        <w:left w:val="none" w:sz="0" w:space="0" w:color="auto"/>
        <w:bottom w:val="none" w:sz="0" w:space="0" w:color="auto"/>
        <w:right w:val="none" w:sz="0" w:space="0" w:color="auto"/>
      </w:divBdr>
    </w:div>
    <w:div w:id="1307469153">
      <w:bodyDiv w:val="1"/>
      <w:marLeft w:val="0"/>
      <w:marRight w:val="0"/>
      <w:marTop w:val="0"/>
      <w:marBottom w:val="0"/>
      <w:divBdr>
        <w:top w:val="none" w:sz="0" w:space="0" w:color="auto"/>
        <w:left w:val="none" w:sz="0" w:space="0" w:color="auto"/>
        <w:bottom w:val="none" w:sz="0" w:space="0" w:color="auto"/>
        <w:right w:val="none" w:sz="0" w:space="0" w:color="auto"/>
      </w:divBdr>
    </w:div>
    <w:div w:id="1372073100">
      <w:bodyDiv w:val="1"/>
      <w:marLeft w:val="0"/>
      <w:marRight w:val="0"/>
      <w:marTop w:val="0"/>
      <w:marBottom w:val="0"/>
      <w:divBdr>
        <w:top w:val="none" w:sz="0" w:space="0" w:color="auto"/>
        <w:left w:val="none" w:sz="0" w:space="0" w:color="auto"/>
        <w:bottom w:val="none" w:sz="0" w:space="0" w:color="auto"/>
        <w:right w:val="none" w:sz="0" w:space="0" w:color="auto"/>
      </w:divBdr>
      <w:divsChild>
        <w:div w:id="1885361633">
          <w:marLeft w:val="0"/>
          <w:marRight w:val="0"/>
          <w:marTop w:val="0"/>
          <w:marBottom w:val="0"/>
          <w:divBdr>
            <w:top w:val="none" w:sz="0" w:space="0" w:color="auto"/>
            <w:left w:val="none" w:sz="0" w:space="0" w:color="auto"/>
            <w:bottom w:val="none" w:sz="0" w:space="0" w:color="auto"/>
            <w:right w:val="none" w:sz="0" w:space="0" w:color="auto"/>
          </w:divBdr>
        </w:div>
        <w:div w:id="331222926">
          <w:marLeft w:val="0"/>
          <w:marRight w:val="0"/>
          <w:marTop w:val="0"/>
          <w:marBottom w:val="0"/>
          <w:divBdr>
            <w:top w:val="none" w:sz="0" w:space="0" w:color="auto"/>
            <w:left w:val="none" w:sz="0" w:space="0" w:color="auto"/>
            <w:bottom w:val="none" w:sz="0" w:space="0" w:color="auto"/>
            <w:right w:val="none" w:sz="0" w:space="0" w:color="auto"/>
          </w:divBdr>
        </w:div>
      </w:divsChild>
    </w:div>
    <w:div w:id="14486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d1817c-f73c-465a-a79a-1de0c13e999b">
      <UserInfo>
        <DisplayName>Sophie Webster</DisplayName>
        <AccountId>14</AccountId>
        <AccountType/>
      </UserInfo>
      <UserInfo>
        <DisplayName>Peter Ennals</DisplayName>
        <AccountId>1124</AccountId>
        <AccountType/>
      </UserInfo>
      <UserInfo>
        <DisplayName>Lydia Piddock</DisplayName>
        <AccountId>492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9F70C67E79E49A083A647E7CC91E1" ma:contentTypeVersion="13" ma:contentTypeDescription="Create a new document." ma:contentTypeScope="" ma:versionID="c099c233daf26aff9ca036837923a960">
  <xsd:schema xmlns:xsd="http://www.w3.org/2001/XMLSchema" xmlns:xs="http://www.w3.org/2001/XMLSchema" xmlns:p="http://schemas.microsoft.com/office/2006/metadata/properties" xmlns:ns2="cb6e234c-513a-4504-a37e-a219be6ccabb" xmlns:ns3="75d1817c-f73c-465a-a79a-1de0c13e999b" targetNamespace="http://schemas.microsoft.com/office/2006/metadata/properties" ma:root="true" ma:fieldsID="8e69a2d5b8938973381ed6a7d073a2a1" ns2:_="" ns3:_="">
    <xsd:import namespace="cb6e234c-513a-4504-a37e-a219be6ccabb"/>
    <xsd:import namespace="75d1817c-f73c-465a-a79a-1de0c13e9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234c-513a-4504-a37e-a219be6c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1817c-f73c-465a-a79a-1de0c13e99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8D6FD-2A78-43B4-A388-9D073D3AB248}">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cb6e234c-513a-4504-a37e-a219be6ccabb"/>
    <ds:schemaRef ds:uri="http://www.w3.org/XML/1998/namespace"/>
    <ds:schemaRef ds:uri="http://schemas.microsoft.com/office/infopath/2007/PartnerControls"/>
    <ds:schemaRef ds:uri="75d1817c-f73c-465a-a79a-1de0c13e999b"/>
    <ds:schemaRef ds:uri="http://purl.org/dc/terms/"/>
  </ds:schemaRefs>
</ds:datastoreItem>
</file>

<file path=customXml/itemProps2.xml><?xml version="1.0" encoding="utf-8"?>
<ds:datastoreItem xmlns:ds="http://schemas.openxmlformats.org/officeDocument/2006/customXml" ds:itemID="{C650A5E7-4A1B-4D89-8AB6-7F2DAB49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234c-513a-4504-a37e-a219be6ccabb"/>
    <ds:schemaRef ds:uri="75d1817c-f73c-465a-a79a-1de0c13e9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129E8-E012-4590-B3CB-F0A6B25C5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Links>
    <vt:vector size="12" baseType="variant">
      <vt:variant>
        <vt:i4>3604552</vt:i4>
      </vt:variant>
      <vt:variant>
        <vt:i4>3</vt:i4>
      </vt:variant>
      <vt:variant>
        <vt:i4>0</vt:i4>
      </vt:variant>
      <vt:variant>
        <vt:i4>5</vt:i4>
      </vt:variant>
      <vt:variant>
        <vt:lpwstr>mailto:swebster@unrefugees.org.uk</vt:lpwstr>
      </vt:variant>
      <vt:variant>
        <vt:lpwstr/>
      </vt:variant>
      <vt:variant>
        <vt:i4>5111855</vt:i4>
      </vt:variant>
      <vt:variant>
        <vt:i4>0</vt:i4>
      </vt:variant>
      <vt:variant>
        <vt:i4>0</vt:i4>
      </vt:variant>
      <vt:variant>
        <vt:i4>5</vt:i4>
      </vt:variant>
      <vt:variant>
        <vt:lpwstr>mailto:fhesselden@unrefugees.org.uk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Aktar</dc:creator>
  <cp:keywords/>
  <dc:description/>
  <cp:lastModifiedBy>Sumi Aktar</cp:lastModifiedBy>
  <cp:revision>4</cp:revision>
  <dcterms:created xsi:type="dcterms:W3CDTF">2021-09-24T09:34:00Z</dcterms:created>
  <dcterms:modified xsi:type="dcterms:W3CDTF">2021-09-29T12:23:00Z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0x01010067F9F70C67E79E49A083A647E7CC91E1</vt:lpwstr>
  </property>
</Properties>
</file>